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E52C96">
            <w:pPr>
              <w:spacing w:before="120"/>
              <w:jc w:val="right"/>
              <w:rPr>
                <w:rFonts w:eastAsia="Times New Roman"/>
                <w:szCs w:val="24"/>
                <w:lang w:eastAsia="ru-RU"/>
              </w:rPr>
            </w:pPr>
            <w:r w:rsidRPr="00450C44">
              <w:rPr>
                <w:rFonts w:eastAsia="Times New Roman"/>
                <w:szCs w:val="24"/>
                <w:lang w:eastAsia="ru-RU"/>
              </w:rPr>
              <w:t>Протокол  № ____</w:t>
            </w:r>
            <w:r w:rsidR="00E52C96">
              <w:rPr>
                <w:rFonts w:eastAsia="Times New Roman"/>
                <w:szCs w:val="24"/>
                <w:lang w:eastAsia="ru-RU"/>
              </w:rPr>
              <w:t>162</w:t>
            </w:r>
            <w:r w:rsidRPr="00450C44">
              <w:rPr>
                <w:rFonts w:eastAsia="Times New Roman"/>
                <w:szCs w:val="24"/>
                <w:lang w:eastAsia="ru-RU"/>
              </w:rPr>
              <w:t>______</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E52C96">
            <w:pPr>
              <w:spacing w:before="120"/>
              <w:jc w:val="right"/>
              <w:rPr>
                <w:rFonts w:eastAsia="Times New Roman"/>
                <w:szCs w:val="24"/>
                <w:lang w:eastAsia="ru-RU"/>
              </w:rPr>
            </w:pPr>
            <w:r w:rsidRPr="00450C44">
              <w:rPr>
                <w:rFonts w:eastAsia="Times New Roman"/>
                <w:szCs w:val="24"/>
                <w:lang w:eastAsia="ru-RU"/>
              </w:rPr>
              <w:t>«_</w:t>
            </w:r>
            <w:r w:rsidR="00E52C96">
              <w:rPr>
                <w:rFonts w:eastAsia="Times New Roman"/>
                <w:szCs w:val="24"/>
                <w:lang w:eastAsia="ru-RU"/>
              </w:rPr>
              <w:t>22</w:t>
            </w:r>
            <w:r w:rsidRPr="00450C44">
              <w:rPr>
                <w:rFonts w:eastAsia="Times New Roman"/>
                <w:szCs w:val="24"/>
                <w:lang w:eastAsia="ru-RU"/>
              </w:rPr>
              <w:t>_» ___</w:t>
            </w:r>
            <w:r w:rsidR="00E52C96">
              <w:rPr>
                <w:rFonts w:eastAsia="Times New Roman"/>
                <w:szCs w:val="24"/>
                <w:lang w:eastAsia="ru-RU"/>
              </w:rPr>
              <w:t>08</w:t>
            </w:r>
            <w:r w:rsidRPr="00450C44">
              <w:rPr>
                <w:rFonts w:eastAsia="Times New Roman"/>
                <w:szCs w:val="24"/>
                <w:lang w:eastAsia="ru-RU"/>
              </w:rPr>
              <w:t>____  _</w:t>
            </w:r>
            <w:r w:rsidR="00E52C96">
              <w:rPr>
                <w:rFonts w:eastAsia="Times New Roman"/>
                <w:szCs w:val="24"/>
                <w:lang w:eastAsia="ru-RU"/>
              </w:rPr>
              <w:t>2019_</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ДО № _</w:t>
      </w:r>
      <w:r w:rsidR="00E52C96">
        <w:t>413-СС-2019</w:t>
      </w:r>
      <w:r w:rsidRPr="00D024C5">
        <w:t>_</w:t>
      </w:r>
    </w:p>
    <w:p w:rsidR="00C72132" w:rsidRPr="00D024C5" w:rsidRDefault="00C72132" w:rsidP="00C72132">
      <w:pPr>
        <w:ind w:firstLine="708"/>
        <w:jc w:val="both"/>
      </w:pPr>
      <w:proofErr w:type="gramStart"/>
      <w:r w:rsidRPr="00D024C5">
        <w:t>От  «</w:t>
      </w:r>
      <w:proofErr w:type="gramEnd"/>
      <w:r w:rsidRPr="00D024C5">
        <w:t>_</w:t>
      </w:r>
      <w:r w:rsidR="00E52C96">
        <w:t>22_</w:t>
      </w:r>
      <w:r w:rsidRPr="00D024C5">
        <w:t>» _</w:t>
      </w:r>
      <w:r w:rsidR="00E52C96">
        <w:t>08</w:t>
      </w:r>
      <w:r w:rsidRPr="00D024C5">
        <w:t>_ 201</w:t>
      </w:r>
      <w:r w:rsidR="00E52C96">
        <w:t>9</w:t>
      </w:r>
      <w:r w:rsidRPr="00D024C5">
        <w:t>г.</w:t>
      </w:r>
    </w:p>
    <w:p w:rsidR="00C72132" w:rsidRPr="00D024C5" w:rsidRDefault="00C72132" w:rsidP="00C72132">
      <w:pPr>
        <w:ind w:firstLine="708"/>
        <w:jc w:val="both"/>
      </w:pPr>
    </w:p>
    <w:p w:rsidR="00C72132" w:rsidRPr="00CE4D5D" w:rsidRDefault="00DE02CC" w:rsidP="00C72132">
      <w:pPr>
        <w:ind w:firstLine="708"/>
        <w:jc w:val="both"/>
        <w:rPr>
          <w:sz w:val="22"/>
          <w:szCs w:val="23"/>
        </w:rPr>
      </w:pPr>
      <w:r>
        <w:rPr>
          <w:sz w:val="23"/>
          <w:szCs w:val="23"/>
        </w:rPr>
        <w:t>ПАО</w:t>
      </w:r>
      <w:r w:rsidR="00C72132" w:rsidRPr="00980CDC">
        <w:rPr>
          <w:sz w:val="23"/>
          <w:szCs w:val="23"/>
        </w:rPr>
        <w:t xml:space="preserve"> «</w:t>
      </w:r>
      <w:proofErr w:type="spellStart"/>
      <w:r w:rsidR="00C72132" w:rsidRPr="00980CDC">
        <w:rPr>
          <w:sz w:val="23"/>
          <w:szCs w:val="23"/>
        </w:rPr>
        <w:t>Славнефть</w:t>
      </w:r>
      <w:proofErr w:type="spellEnd"/>
      <w:r w:rsidR="00C72132" w:rsidRPr="00980CDC">
        <w:rPr>
          <w:sz w:val="23"/>
          <w:szCs w:val="23"/>
        </w:rPr>
        <w:t xml:space="preserve">-ЯНОС» (далее – Общество) приглашает вас сделать предложение (оферту) на </w:t>
      </w:r>
      <w:proofErr w:type="gramStart"/>
      <w:r w:rsidR="00C72132" w:rsidRPr="00980CDC">
        <w:rPr>
          <w:sz w:val="23"/>
          <w:szCs w:val="23"/>
        </w:rPr>
        <w:t xml:space="preserve">поставку </w:t>
      </w:r>
      <w:r w:rsidR="00F75500">
        <w:rPr>
          <w:szCs w:val="24"/>
        </w:rPr>
        <w:t xml:space="preserve"> </w:t>
      </w:r>
      <w:r w:rsidR="00F75500" w:rsidRPr="00F75500">
        <w:rPr>
          <w:rFonts w:eastAsia="Calibri"/>
          <w:b/>
          <w:szCs w:val="24"/>
        </w:rPr>
        <w:t>Цеолита</w:t>
      </w:r>
      <w:proofErr w:type="gramEnd"/>
      <w:r w:rsidR="00F75500" w:rsidRPr="00F75500">
        <w:rPr>
          <w:rFonts w:eastAsia="Calibri"/>
          <w:b/>
          <w:szCs w:val="24"/>
        </w:rPr>
        <w:t xml:space="preserve"> </w:t>
      </w:r>
      <w:proofErr w:type="spellStart"/>
      <w:r w:rsidR="00F75500" w:rsidRPr="00F75500">
        <w:rPr>
          <w:rFonts w:eastAsia="Calibri"/>
          <w:b/>
          <w:szCs w:val="24"/>
          <w:lang w:val="en-US"/>
        </w:rPr>
        <w:t>NaX</w:t>
      </w:r>
      <w:proofErr w:type="spellEnd"/>
      <w:r w:rsidR="00F75500" w:rsidRPr="00F75500">
        <w:rPr>
          <w:rFonts w:eastAsia="Calibri"/>
          <w:b/>
          <w:szCs w:val="24"/>
        </w:rPr>
        <w:t xml:space="preserve">, </w:t>
      </w:r>
      <w:proofErr w:type="spellStart"/>
      <w:r w:rsidR="00F75500" w:rsidRPr="00F75500">
        <w:rPr>
          <w:rFonts w:eastAsia="Calibri"/>
          <w:b/>
          <w:szCs w:val="24"/>
          <w:lang w:val="en-US"/>
        </w:rPr>
        <w:t>NaX</w:t>
      </w:r>
      <w:proofErr w:type="spellEnd"/>
      <w:r w:rsidR="00F75500" w:rsidRPr="00F75500">
        <w:rPr>
          <w:rFonts w:eastAsia="Calibri"/>
          <w:b/>
          <w:szCs w:val="24"/>
        </w:rPr>
        <w:t>-БКО, Шаров фарфоровых Ф3, Ф6,Ф13, Ф18, Ф19</w:t>
      </w:r>
      <w:r w:rsidR="00C72132" w:rsidRPr="00B2793B">
        <w:rPr>
          <w:b/>
          <w:sz w:val="18"/>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980CDC">
        <w:rPr>
          <w:sz w:val="23"/>
          <w:szCs w:val="23"/>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6E71B3">
        <w:t>0</w:t>
      </w:r>
      <w:r w:rsidRPr="00206F9E">
        <w:t>.</w:t>
      </w:r>
      <w:r w:rsidR="00797F74">
        <w:t>11</w:t>
      </w:r>
      <w:r w:rsidRPr="00206F9E">
        <w:t>.</w:t>
      </w:r>
      <w:r w:rsidR="00DE02CC">
        <w:t>2019</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DE02CC" w:rsidRPr="000A137A" w:rsidRDefault="00DE02CC" w:rsidP="00DE02CC">
      <w:pPr>
        <w:ind w:firstLine="567"/>
        <w:jc w:val="both"/>
        <w:rPr>
          <w:sz w:val="28"/>
          <w:szCs w:val="28"/>
          <w:u w:val="single"/>
        </w:rPr>
      </w:pPr>
      <w:r w:rsidRPr="000A137A">
        <w:rPr>
          <w:sz w:val="28"/>
          <w:szCs w:val="28"/>
          <w:u w:val="single"/>
        </w:rPr>
        <w:t>Техническая часть:</w:t>
      </w:r>
    </w:p>
    <w:p w:rsidR="00DE02CC" w:rsidRPr="00D024C5" w:rsidRDefault="00DE02CC" w:rsidP="00DE02CC">
      <w:pPr>
        <w:ind w:firstLine="708"/>
        <w:jc w:val="both"/>
      </w:pPr>
      <w:r>
        <w:t>- Приложение 4 форма 4 технической части;</w:t>
      </w:r>
    </w:p>
    <w:p w:rsidR="00DE02CC" w:rsidRPr="00D024C5" w:rsidRDefault="00DE02CC" w:rsidP="00DE02CC">
      <w:pPr>
        <w:ind w:firstLine="708"/>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 xml:space="preserve">предложенный </w:t>
      </w:r>
      <w:r>
        <w:t>Обществом,</w:t>
      </w:r>
      <w:r w:rsidRPr="00623999">
        <w:t xml:space="preserve"> </w:t>
      </w:r>
      <w:r w:rsidRPr="009D6B08">
        <w:rPr>
          <w:b/>
        </w:rPr>
        <w:t>без указания стоимости</w:t>
      </w:r>
      <w:r>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p>
    <w:p w:rsidR="00DE02CC" w:rsidRDefault="00DE02CC" w:rsidP="00DE02CC">
      <w:pPr>
        <w:ind w:firstLine="708"/>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(форма 6</w:t>
      </w:r>
      <w:r w:rsidRPr="008D5A9D">
        <w:t>);</w:t>
      </w:r>
    </w:p>
    <w:p w:rsidR="00DE02CC" w:rsidRPr="00682621" w:rsidRDefault="00DE02CC" w:rsidP="00DE02CC">
      <w:pPr>
        <w:ind w:firstLine="708"/>
        <w:jc w:val="both"/>
        <w:rPr>
          <w:color w:val="000000" w:themeColor="text1"/>
        </w:rPr>
      </w:pPr>
      <w:r w:rsidRPr="00682621">
        <w:rPr>
          <w:color w:val="000000" w:themeColor="text1"/>
        </w:rPr>
        <w:t>- Перечень афф</w:t>
      </w:r>
      <w:r>
        <w:rPr>
          <w:color w:val="000000" w:themeColor="text1"/>
        </w:rPr>
        <w:t>илированных организаций (форма 5</w:t>
      </w:r>
      <w:r w:rsidRPr="00682621">
        <w:rPr>
          <w:color w:val="000000" w:themeColor="text1"/>
        </w:rPr>
        <w:t>, подписанная уполномоченным лицом и заверенная печатью участника закупки);</w:t>
      </w:r>
    </w:p>
    <w:p w:rsidR="00DE02CC" w:rsidRPr="00D024C5" w:rsidRDefault="00DE02CC" w:rsidP="00DE02CC">
      <w:pPr>
        <w:ind w:firstLine="708"/>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E02CC" w:rsidRPr="00D024C5" w:rsidRDefault="00DE02CC" w:rsidP="00DE02CC">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E02CC" w:rsidRDefault="00DE02CC" w:rsidP="00DE02CC">
      <w:pPr>
        <w:ind w:firstLine="708"/>
        <w:jc w:val="both"/>
        <w:rPr>
          <w:sz w:val="28"/>
          <w:szCs w:val="28"/>
          <w:u w:val="single"/>
        </w:rPr>
      </w:pPr>
      <w:r w:rsidRPr="000A137A">
        <w:rPr>
          <w:sz w:val="28"/>
          <w:szCs w:val="28"/>
          <w:u w:val="single"/>
        </w:rPr>
        <w:t>Коммерческая часть:</w:t>
      </w:r>
    </w:p>
    <w:p w:rsidR="00DE02CC" w:rsidRPr="000A137A" w:rsidRDefault="00DE02CC" w:rsidP="00DE02CC">
      <w:pPr>
        <w:ind w:firstLine="708"/>
        <w:jc w:val="both"/>
        <w:rPr>
          <w:sz w:val="28"/>
          <w:szCs w:val="28"/>
          <w:u w:val="single"/>
        </w:rPr>
      </w:pPr>
      <w:r>
        <w:t>- Приложение 4 форма 4 коммерческой части</w:t>
      </w:r>
    </w:p>
    <w:p w:rsidR="00DE02CC" w:rsidRPr="00D024C5" w:rsidRDefault="00DE02CC" w:rsidP="00DE02CC">
      <w:pPr>
        <w:ind w:firstLine="708"/>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E02CC" w:rsidRPr="00D024C5" w:rsidRDefault="00DE02CC" w:rsidP="00DE02CC">
      <w:pPr>
        <w:ind w:firstLine="708"/>
        <w:jc w:val="both"/>
      </w:pPr>
      <w:r>
        <w:t>- Коммерческое предложение (приложение 4 форма 4)</w:t>
      </w:r>
      <w:r w:rsidRPr="00D024C5">
        <w:t>, подписанная уполномоченным лицом и заверенная печатью участника закупки);</w:t>
      </w:r>
    </w:p>
    <w:p w:rsidR="00DE02CC" w:rsidRPr="00682621" w:rsidRDefault="00DE02CC" w:rsidP="00DE02CC">
      <w:pPr>
        <w:ind w:firstLine="708"/>
        <w:jc w:val="both"/>
        <w:rPr>
          <w:color w:val="FF0000"/>
        </w:rPr>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w:t>
      </w:r>
      <w:r w:rsidRPr="008D5A9D">
        <w:t>(Форма7)</w:t>
      </w:r>
      <w:r w:rsidRPr="00682621">
        <w:rPr>
          <w:color w:val="FF0000"/>
        </w:rPr>
        <w:t>;</w:t>
      </w:r>
    </w:p>
    <w:p w:rsidR="00DE02CC" w:rsidRPr="00D024C5" w:rsidRDefault="00DE02CC" w:rsidP="00DE02CC">
      <w:pPr>
        <w:ind w:firstLine="708"/>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E02CC" w:rsidRDefault="00DE02CC" w:rsidP="00DE02CC">
      <w:pPr>
        <w:ind w:firstLine="708"/>
        <w:jc w:val="both"/>
        <w:rPr>
          <w:color w:val="000000"/>
          <w:sz w:val="22"/>
        </w:rPr>
      </w:pPr>
      <w:r>
        <w:rPr>
          <w:color w:val="000000"/>
          <w:sz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02CC" w:rsidRDefault="00DE02CC" w:rsidP="00DE02CC">
      <w:pPr>
        <w:ind w:firstLine="708"/>
        <w:jc w:val="both"/>
        <w:rPr>
          <w:color w:val="000000"/>
          <w:sz w:val="22"/>
        </w:rPr>
      </w:pPr>
      <w:r>
        <w:rPr>
          <w:color w:val="000000"/>
          <w:sz w:val="22"/>
        </w:rPr>
        <w:t>Оферта предоставляется на русском языке.</w:t>
      </w:r>
    </w:p>
    <w:p w:rsidR="00DE02CC" w:rsidRDefault="00DE02CC" w:rsidP="00DE02CC">
      <w:pPr>
        <w:ind w:firstLine="708"/>
        <w:jc w:val="both"/>
        <w:rPr>
          <w:rFonts w:cs="Arial"/>
          <w:color w:val="000000"/>
          <w:sz w:val="22"/>
        </w:rPr>
      </w:pPr>
      <w:r>
        <w:rPr>
          <w:rFonts w:cs="Arial"/>
          <w:color w:val="000000"/>
          <w:sz w:val="22"/>
        </w:rPr>
        <w:t>Все суммы денежных средств в оферте и приложениях к ней должны быть выражены в российских рублях.</w:t>
      </w:r>
    </w:p>
    <w:p w:rsidR="00DE02CC" w:rsidRDefault="00DE02CC" w:rsidP="00DE02CC">
      <w:pPr>
        <w:ind w:firstLine="708"/>
        <w:jc w:val="both"/>
        <w:rPr>
          <w:color w:val="000000"/>
          <w:sz w:val="22"/>
        </w:rPr>
      </w:pPr>
      <w:r>
        <w:rPr>
          <w:color w:val="000000"/>
          <w:sz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00DE02CC">
        <w:rPr>
          <w:rFonts w:eastAsia="Times New Roman" w:cs="Arial"/>
          <w:b/>
          <w:lang w:eastAsia="ru-RU"/>
        </w:rPr>
        <w:t>Форм</w:t>
      </w:r>
      <w:proofErr w:type="gramEnd"/>
      <w:r w:rsidR="00DE02CC">
        <w:rPr>
          <w:rFonts w:eastAsia="Times New Roman" w:cs="Arial"/>
          <w:b/>
          <w:lang w:eastAsia="ru-RU"/>
        </w:rPr>
        <w:t xml:space="preserve"> 4т, 4</w:t>
      </w:r>
      <w:r w:rsidRPr="000A137A">
        <w:rPr>
          <w:rFonts w:eastAsia="Times New Roman" w:cs="Arial"/>
          <w:b/>
          <w:lang w:eastAsia="ru-RU"/>
        </w:rPr>
        <w:t>к.</w:t>
      </w:r>
    </w:p>
    <w:p w:rsidR="00C72132" w:rsidRPr="00290B80" w:rsidRDefault="00C72132" w:rsidP="00C72132">
      <w:pPr>
        <w:ind w:firstLine="720"/>
        <w:jc w:val="both"/>
        <w:rPr>
          <w:rFonts w:eastAsia="Times New Roman" w:cs="Arial"/>
          <w:sz w:val="12"/>
          <w:szCs w:val="12"/>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cs="Arial"/>
          <w:lang w:eastAsia="ru-RU"/>
        </w:rPr>
        <w:lastRenderedPageBreak/>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«_</w:t>
      </w:r>
      <w:r w:rsidR="00E52C96">
        <w:rPr>
          <w:rFonts w:eastAsia="Times New Roman"/>
          <w:b/>
          <w:szCs w:val="24"/>
          <w:lang w:eastAsia="ru-RU"/>
        </w:rPr>
        <w:t>23</w:t>
      </w:r>
      <w:r w:rsidRPr="00290B80">
        <w:rPr>
          <w:rFonts w:eastAsia="Times New Roman"/>
          <w:b/>
          <w:szCs w:val="24"/>
          <w:lang w:eastAsia="ru-RU"/>
        </w:rPr>
        <w:t>_» _</w:t>
      </w:r>
      <w:r w:rsidR="00E52C96">
        <w:rPr>
          <w:rFonts w:eastAsia="Times New Roman"/>
          <w:b/>
          <w:szCs w:val="24"/>
          <w:lang w:eastAsia="ru-RU"/>
        </w:rPr>
        <w:t>08</w:t>
      </w:r>
      <w:r w:rsidRPr="00290B80">
        <w:rPr>
          <w:rFonts w:eastAsia="Times New Roman"/>
          <w:b/>
          <w:szCs w:val="24"/>
          <w:lang w:eastAsia="ru-RU"/>
        </w:rPr>
        <w:t xml:space="preserve">_ </w:t>
      </w:r>
      <w:r w:rsidR="00DE02CC">
        <w:rPr>
          <w:rFonts w:eastAsia="Times New Roman"/>
          <w:b/>
          <w:szCs w:val="24"/>
          <w:lang w:eastAsia="ru-RU"/>
        </w:rPr>
        <w:t>2019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Окончание приема оферт – _</w:t>
      </w:r>
      <w:proofErr w:type="gramStart"/>
      <w:r w:rsidR="00E52C96">
        <w:rPr>
          <w:rFonts w:eastAsia="Times New Roman"/>
          <w:b/>
          <w:szCs w:val="24"/>
          <w:lang w:eastAsia="ru-RU"/>
        </w:rPr>
        <w:t>15:00  (</w:t>
      </w:r>
      <w:proofErr w:type="spellStart"/>
      <w:proofErr w:type="gramEnd"/>
      <w:r w:rsidR="00E52C96">
        <w:rPr>
          <w:rFonts w:eastAsia="Times New Roman"/>
          <w:b/>
          <w:szCs w:val="24"/>
          <w:lang w:eastAsia="ru-RU"/>
        </w:rPr>
        <w:t>мск</w:t>
      </w:r>
      <w:proofErr w:type="spellEnd"/>
      <w:r w:rsidR="00E52C96">
        <w:rPr>
          <w:rFonts w:eastAsia="Times New Roman"/>
          <w:b/>
          <w:szCs w:val="24"/>
          <w:lang w:eastAsia="ru-RU"/>
        </w:rPr>
        <w:t xml:space="preserve">) </w:t>
      </w:r>
      <w:r w:rsidRPr="00290B80">
        <w:rPr>
          <w:rFonts w:eastAsia="Times New Roman"/>
          <w:b/>
          <w:szCs w:val="24"/>
          <w:lang w:eastAsia="ru-RU"/>
        </w:rPr>
        <w:t xml:space="preserve"> «_</w:t>
      </w:r>
      <w:r w:rsidR="00E52C96">
        <w:rPr>
          <w:rFonts w:eastAsia="Times New Roman"/>
          <w:b/>
          <w:szCs w:val="24"/>
          <w:lang w:eastAsia="ru-RU"/>
        </w:rPr>
        <w:t>12</w:t>
      </w:r>
      <w:r w:rsidRPr="00290B80">
        <w:rPr>
          <w:rFonts w:eastAsia="Times New Roman"/>
          <w:b/>
          <w:szCs w:val="24"/>
          <w:lang w:eastAsia="ru-RU"/>
        </w:rPr>
        <w:t>_» _</w:t>
      </w:r>
      <w:r w:rsidR="00E52C96">
        <w:rPr>
          <w:rFonts w:eastAsia="Times New Roman"/>
          <w:b/>
          <w:szCs w:val="24"/>
          <w:lang w:eastAsia="ru-RU"/>
        </w:rPr>
        <w:t>09</w:t>
      </w:r>
      <w:r w:rsidRPr="00290B80">
        <w:rPr>
          <w:rFonts w:eastAsia="Times New Roman"/>
          <w:b/>
          <w:szCs w:val="24"/>
          <w:lang w:eastAsia="ru-RU"/>
        </w:rPr>
        <w:t xml:space="preserve">_ </w:t>
      </w:r>
      <w:r w:rsidR="00DE02CC">
        <w:rPr>
          <w:rFonts w:eastAsia="Times New Roman"/>
          <w:b/>
          <w:szCs w:val="24"/>
          <w:lang w:eastAsia="ru-RU"/>
        </w:rPr>
        <w:t>2019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sidR="002047CB" w:rsidRPr="002047CB">
        <w:rPr>
          <w:rFonts w:eastAsia="Times New Roman"/>
          <w:b/>
          <w:szCs w:val="24"/>
          <w:lang w:eastAsia="ru-RU"/>
        </w:rPr>
        <w:t xml:space="preserve"> </w:t>
      </w:r>
      <w:r w:rsidR="00797F74">
        <w:rPr>
          <w:rFonts w:eastAsia="Times New Roman"/>
          <w:b/>
          <w:szCs w:val="24"/>
          <w:lang w:eastAsia="ru-RU"/>
        </w:rPr>
        <w:t>30</w:t>
      </w:r>
      <w:proofErr w:type="gramEnd"/>
      <w:r>
        <w:rPr>
          <w:rFonts w:eastAsia="Times New Roman"/>
          <w:b/>
          <w:szCs w:val="24"/>
          <w:lang w:eastAsia="ru-RU"/>
        </w:rPr>
        <w:t xml:space="preserve"> </w:t>
      </w:r>
      <w:r w:rsidRPr="00290B80">
        <w:rPr>
          <w:rFonts w:eastAsia="Times New Roman"/>
          <w:b/>
          <w:szCs w:val="24"/>
          <w:lang w:eastAsia="ru-RU"/>
        </w:rPr>
        <w:t xml:space="preserve">» </w:t>
      </w:r>
      <w:r w:rsidR="00797F74">
        <w:rPr>
          <w:rFonts w:eastAsia="Times New Roman"/>
          <w:b/>
          <w:szCs w:val="24"/>
          <w:lang w:eastAsia="ru-RU"/>
        </w:rPr>
        <w:t>ноября</w:t>
      </w:r>
      <w:r w:rsidRPr="00290B80">
        <w:rPr>
          <w:rFonts w:eastAsia="Times New Roman"/>
          <w:b/>
          <w:szCs w:val="24"/>
          <w:lang w:eastAsia="ru-RU"/>
        </w:rPr>
        <w:t xml:space="preserve"> </w:t>
      </w:r>
      <w:r w:rsidR="00DE02CC">
        <w:rPr>
          <w:rFonts w:eastAsia="Times New Roman"/>
          <w:b/>
          <w:szCs w:val="24"/>
          <w:lang w:eastAsia="ru-RU"/>
        </w:rPr>
        <w:t>2019</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Pr="00290B80" w:rsidRDefault="00DE02CC" w:rsidP="00C72132">
      <w:pPr>
        <w:ind w:firstLine="720"/>
        <w:jc w:val="both"/>
        <w:rPr>
          <w:rFonts w:eastAsia="Times New Roman"/>
          <w:szCs w:val="24"/>
          <w:lang w:eastAsia="ru-RU"/>
        </w:rPr>
      </w:pPr>
      <w:r>
        <w:rPr>
          <w:rFonts w:eastAsia="Times New Roman"/>
          <w:szCs w:val="24"/>
          <w:lang w:eastAsia="ru-RU"/>
        </w:rPr>
        <w:t>ПАО</w:t>
      </w:r>
      <w:r w:rsidR="00C72132" w:rsidRPr="00290B80">
        <w:rPr>
          <w:rFonts w:eastAsia="Times New Roman"/>
          <w:szCs w:val="24"/>
          <w:lang w:eastAsia="ru-RU"/>
        </w:rPr>
        <w:t xml:space="preserve"> «</w:t>
      </w:r>
      <w:proofErr w:type="spellStart"/>
      <w:r w:rsidR="00C72132" w:rsidRPr="00290B80">
        <w:rPr>
          <w:rFonts w:eastAsia="Times New Roman"/>
          <w:szCs w:val="24"/>
          <w:lang w:eastAsia="ru-RU"/>
        </w:rPr>
        <w:t>Славнефть</w:t>
      </w:r>
      <w:proofErr w:type="spellEnd"/>
      <w:r w:rsidR="00C72132" w:rsidRPr="00290B80">
        <w:rPr>
          <w:rFonts w:eastAsia="Times New Roman"/>
          <w:szCs w:val="24"/>
          <w:lang w:eastAsia="ru-RU"/>
        </w:rPr>
        <w:t>-ЯНОС»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w:t>
      </w:r>
      <w:proofErr w:type="gramStart"/>
      <w:r w:rsidRPr="007D0D41">
        <w:rPr>
          <w:rFonts w:eastAsia="Times New Roman"/>
          <w:szCs w:val="24"/>
          <w:lang w:eastAsia="ru-RU"/>
        </w:rPr>
        <w:t>отзыва</w:t>
      </w:r>
      <w:proofErr w:type="gramEnd"/>
      <w:r w:rsidRPr="007D0D41">
        <w:rPr>
          <w:rFonts w:eastAsia="Times New Roman"/>
          <w:szCs w:val="24"/>
          <w:lang w:eastAsia="ru-RU"/>
        </w:rPr>
        <w:t xml:space="preserve">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w:t>
      </w:r>
      <w:r w:rsidR="00DE02CC">
        <w:rPr>
          <w:rFonts w:eastAsia="Times New Roman"/>
          <w:szCs w:val="24"/>
          <w:lang w:eastAsia="ru-RU"/>
        </w:rPr>
        <w:t>ПАО</w:t>
      </w:r>
      <w:r w:rsidRPr="007D0D41">
        <w:rPr>
          <w:rFonts w:eastAsia="Times New Roman"/>
          <w:szCs w:val="24"/>
          <w:lang w:eastAsia="ru-RU"/>
        </w:rPr>
        <w:t xml:space="preserve">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штрафную неустойку в размере 5% от суммы Оферты. При несвоевременной или неполной уплате штрафной неустойки </w:t>
      </w:r>
      <w:r w:rsidR="00DE02CC">
        <w:rPr>
          <w:rFonts w:eastAsia="Times New Roman"/>
          <w:szCs w:val="24"/>
          <w:lang w:eastAsia="ru-RU"/>
        </w:rPr>
        <w:t>ПАО</w:t>
      </w:r>
      <w:r w:rsidRPr="007D0D41">
        <w:rPr>
          <w:rFonts w:eastAsia="Times New Roman"/>
          <w:szCs w:val="24"/>
          <w:lang w:eastAsia="ru-RU"/>
        </w:rPr>
        <w:t xml:space="preserve">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w:t>
      </w:r>
      <w:r w:rsidR="00DE02CC">
        <w:rPr>
          <w:rFonts w:eastAsia="Times New Roman"/>
          <w:szCs w:val="24"/>
          <w:lang w:eastAsia="ru-RU"/>
        </w:rPr>
        <w:t>ПАО</w:t>
      </w:r>
      <w:r w:rsidRPr="00290B80">
        <w:rPr>
          <w:rFonts w:eastAsia="Times New Roman"/>
          <w:szCs w:val="24"/>
          <w:lang w:eastAsia="ru-RU"/>
        </w:rPr>
        <w:t xml:space="preserve">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xml:space="preserve">% от суммы Оферты. Контрагент признает, что при несвоевременной или неполной уплате штрафной неустойки </w:t>
      </w:r>
      <w:r w:rsidR="00DE02CC">
        <w:rPr>
          <w:rFonts w:eastAsia="Times New Roman"/>
          <w:szCs w:val="24"/>
          <w:lang w:eastAsia="ru-RU"/>
        </w:rPr>
        <w:t>ПАО</w:t>
      </w:r>
      <w:r w:rsidRPr="00290B80">
        <w:rPr>
          <w:rFonts w:eastAsia="Times New Roman"/>
          <w:szCs w:val="24"/>
          <w:lang w:eastAsia="ru-RU"/>
        </w:rPr>
        <w:t xml:space="preserve">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DE02CC" w:rsidP="00C72132">
      <w:pPr>
        <w:ind w:firstLine="720"/>
        <w:jc w:val="both"/>
        <w:rPr>
          <w:rFonts w:eastAsia="Times New Roman"/>
          <w:szCs w:val="24"/>
          <w:lang w:eastAsia="ru-RU"/>
        </w:rPr>
      </w:pPr>
      <w:r>
        <w:rPr>
          <w:rFonts w:eastAsia="Times New Roman"/>
          <w:szCs w:val="24"/>
          <w:lang w:eastAsia="ru-RU"/>
        </w:rPr>
        <w:t>ПАО</w:t>
      </w:r>
      <w:r w:rsidR="00C72132" w:rsidRPr="00290B80">
        <w:rPr>
          <w:rFonts w:eastAsia="Times New Roman"/>
          <w:szCs w:val="24"/>
          <w:lang w:eastAsia="ru-RU"/>
        </w:rPr>
        <w:t xml:space="preserve"> «</w:t>
      </w:r>
      <w:proofErr w:type="spellStart"/>
      <w:r w:rsidR="00C72132" w:rsidRPr="00290B80">
        <w:rPr>
          <w:rFonts w:eastAsia="Times New Roman"/>
          <w:szCs w:val="24"/>
          <w:lang w:eastAsia="ru-RU"/>
        </w:rPr>
        <w:t>Славнефть</w:t>
      </w:r>
      <w:proofErr w:type="spellEnd"/>
      <w:r w:rsidR="00C72132"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sidR="00C72132">
        <w:rPr>
          <w:rFonts w:eastAsia="Times New Roman"/>
          <w:szCs w:val="24"/>
          <w:lang w:eastAsia="ru-RU"/>
        </w:rPr>
        <w:t>ш</w:t>
      </w:r>
      <w:r w:rsidR="00C72132" w:rsidRPr="00290B80">
        <w:rPr>
          <w:rFonts w:eastAsia="Times New Roman"/>
          <w:szCs w:val="24"/>
          <w:lang w:eastAsia="ru-RU"/>
        </w:rPr>
        <w:t>ести) рабочих дней, а в случае изменения предмета закупки – не менее 10 (</w:t>
      </w:r>
      <w:r w:rsidR="00C72132">
        <w:rPr>
          <w:rFonts w:eastAsia="Times New Roman"/>
          <w:szCs w:val="24"/>
          <w:lang w:eastAsia="ru-RU"/>
        </w:rPr>
        <w:t>д</w:t>
      </w:r>
      <w:r w:rsidR="00C72132" w:rsidRPr="00290B80">
        <w:rPr>
          <w:rFonts w:eastAsia="Times New Roman"/>
          <w:szCs w:val="24"/>
          <w:lang w:eastAsia="ru-RU"/>
        </w:rPr>
        <w:t>есяти) рабочих дней.</w:t>
      </w:r>
    </w:p>
    <w:p w:rsidR="00C72132" w:rsidRPr="00290B80" w:rsidRDefault="00DE02CC" w:rsidP="00C72132">
      <w:pPr>
        <w:ind w:firstLine="720"/>
        <w:jc w:val="both"/>
        <w:rPr>
          <w:rFonts w:eastAsia="Times New Roman"/>
          <w:szCs w:val="24"/>
          <w:lang w:eastAsia="ru-RU"/>
        </w:rPr>
      </w:pPr>
      <w:r>
        <w:rPr>
          <w:rFonts w:eastAsia="Times New Roman"/>
          <w:szCs w:val="24"/>
          <w:lang w:eastAsia="ru-RU"/>
        </w:rPr>
        <w:t>ПАО</w:t>
      </w:r>
      <w:r w:rsidR="00C72132" w:rsidRPr="00290B80">
        <w:rPr>
          <w:rFonts w:eastAsia="Times New Roman"/>
          <w:szCs w:val="24"/>
          <w:lang w:eastAsia="ru-RU"/>
        </w:rPr>
        <w:t xml:space="preserve"> «</w:t>
      </w:r>
      <w:proofErr w:type="spellStart"/>
      <w:r w:rsidR="00C72132" w:rsidRPr="00290B80">
        <w:rPr>
          <w:rFonts w:eastAsia="Times New Roman"/>
          <w:szCs w:val="24"/>
          <w:lang w:eastAsia="ru-RU"/>
        </w:rPr>
        <w:t>Славнефть</w:t>
      </w:r>
      <w:proofErr w:type="spellEnd"/>
      <w:r w:rsidR="00C72132"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«_</w:t>
      </w:r>
      <w:r w:rsidR="00E52C96">
        <w:rPr>
          <w:rFonts w:eastAsia="Times New Roman"/>
          <w:szCs w:val="24"/>
          <w:lang w:eastAsia="ru-RU"/>
        </w:rPr>
        <w:t>09</w:t>
      </w:r>
      <w:r w:rsidR="00C72132" w:rsidRPr="00290B80">
        <w:rPr>
          <w:rFonts w:eastAsia="Times New Roman"/>
          <w:szCs w:val="24"/>
          <w:lang w:eastAsia="ru-RU"/>
        </w:rPr>
        <w:t>_» _</w:t>
      </w:r>
      <w:r w:rsidR="00E52C96">
        <w:rPr>
          <w:rFonts w:eastAsia="Times New Roman"/>
          <w:szCs w:val="24"/>
          <w:lang w:eastAsia="ru-RU"/>
        </w:rPr>
        <w:t>09</w:t>
      </w:r>
      <w:r w:rsidR="00C72132" w:rsidRPr="00290B80">
        <w:rPr>
          <w:rFonts w:eastAsia="Times New Roman"/>
          <w:szCs w:val="24"/>
          <w:lang w:eastAsia="ru-RU"/>
        </w:rPr>
        <w:t xml:space="preserve">_ </w:t>
      </w:r>
      <w:proofErr w:type="gramStart"/>
      <w:r w:rsidR="00C72132" w:rsidRPr="00290B80">
        <w:rPr>
          <w:rFonts w:eastAsia="Times New Roman"/>
          <w:szCs w:val="24"/>
          <w:lang w:eastAsia="ru-RU"/>
        </w:rPr>
        <w:t>201</w:t>
      </w:r>
      <w:r w:rsidR="00E52C96">
        <w:rPr>
          <w:rFonts w:eastAsia="Times New Roman"/>
          <w:szCs w:val="24"/>
          <w:lang w:eastAsia="ru-RU"/>
        </w:rPr>
        <w:t>9</w:t>
      </w:r>
      <w:r w:rsidR="00C72132">
        <w:rPr>
          <w:rFonts w:eastAsia="Times New Roman"/>
          <w:szCs w:val="24"/>
          <w:lang w:eastAsia="ru-RU"/>
        </w:rPr>
        <w:t xml:space="preserve"> </w:t>
      </w:r>
      <w:r w:rsidR="00C72132" w:rsidRPr="00290B80">
        <w:rPr>
          <w:rFonts w:eastAsia="Times New Roman"/>
          <w:szCs w:val="24"/>
          <w:lang w:eastAsia="ru-RU"/>
        </w:rPr>
        <w:t xml:space="preserve"> года</w:t>
      </w:r>
      <w:proofErr w:type="gramEnd"/>
      <w:r w:rsidR="00C72132" w:rsidRPr="00290B80">
        <w:rPr>
          <w:rFonts w:eastAsia="Times New Roman"/>
          <w:szCs w:val="24"/>
          <w:lang w:eastAsia="ru-RU"/>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00C72132" w:rsidRPr="00290B80">
        <w:rPr>
          <w:rFonts w:eastAsia="Times New Roman"/>
          <w:szCs w:val="24"/>
          <w:lang w:eastAsia="ru-RU"/>
        </w:rPr>
        <w:t>предложения  без</w:t>
      </w:r>
      <w:proofErr w:type="gramEnd"/>
      <w:r w:rsidR="00C72132" w:rsidRPr="00290B80">
        <w:rPr>
          <w:rFonts w:eastAsia="Times New Roman"/>
          <w:szCs w:val="24"/>
          <w:lang w:eastAsia="ru-RU"/>
        </w:rPr>
        <w:t xml:space="preserve"> указания источника поступления.</w:t>
      </w:r>
    </w:p>
    <w:p w:rsidR="00C72132" w:rsidRPr="00E52C96" w:rsidRDefault="00C72132" w:rsidP="00C72132">
      <w:pPr>
        <w:ind w:firstLine="708"/>
        <w:jc w:val="both"/>
        <w:rPr>
          <w:b/>
          <w:u w:val="single"/>
        </w:rPr>
      </w:pPr>
      <w:r w:rsidRPr="00E52C96">
        <w:rPr>
          <w:b/>
          <w:u w:val="single"/>
        </w:rPr>
        <w:t>По вопросам технического характера обращаться:</w:t>
      </w:r>
    </w:p>
    <w:p w:rsidR="00E52C96" w:rsidRDefault="00C72132" w:rsidP="00C72132">
      <w:pPr>
        <w:ind w:firstLine="709"/>
        <w:jc w:val="both"/>
        <w:rPr>
          <w:rStyle w:val="a3"/>
          <w:rFonts w:cs="Arial"/>
          <w:b/>
          <w:bCs/>
          <w:lang w:val="en-US"/>
        </w:rPr>
      </w:pPr>
      <w:r w:rsidRPr="00BB45CB">
        <w:rPr>
          <w:rFonts w:eastAsia="Times New Roman"/>
          <w:szCs w:val="24"/>
          <w:lang w:eastAsia="ru-RU"/>
        </w:rPr>
        <w:t xml:space="preserve">Экономист ОМ, </w:t>
      </w:r>
      <w:r w:rsidR="00C156B9" w:rsidRPr="00C156B9">
        <w:rPr>
          <w:color w:val="000000"/>
        </w:rPr>
        <w:t xml:space="preserve">Юлия Валерьевна </w:t>
      </w:r>
      <w:proofErr w:type="spellStart"/>
      <w:r w:rsidR="00C156B9" w:rsidRPr="00C156B9">
        <w:rPr>
          <w:color w:val="000000"/>
        </w:rPr>
        <w:t>Гарифуллина</w:t>
      </w:r>
      <w:proofErr w:type="spellEnd"/>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5" w:history="1">
        <w:r w:rsidR="00C156B9" w:rsidRPr="00C156B9">
          <w:rPr>
            <w:rStyle w:val="a3"/>
            <w:rFonts w:cs="Arial"/>
            <w:b/>
            <w:bCs/>
            <w:lang w:val="en-US"/>
          </w:rPr>
          <w:t>GarifullinaYV@yanos.slavneft.ru</w:t>
        </w:r>
      </w:hyperlink>
    </w:p>
    <w:p w:rsidR="00E52C96" w:rsidRDefault="00E52C96" w:rsidP="00C72132">
      <w:pPr>
        <w:ind w:firstLine="709"/>
        <w:jc w:val="both"/>
        <w:rPr>
          <w:rStyle w:val="a3"/>
          <w:rFonts w:cs="Arial"/>
          <w:b/>
          <w:bCs/>
          <w:lang w:val="en-US"/>
        </w:rPr>
      </w:pPr>
    </w:p>
    <w:p w:rsidR="00E52C96" w:rsidRPr="00E52C96" w:rsidRDefault="00E52C96" w:rsidP="00E52C96">
      <w:pPr>
        <w:ind w:firstLine="708"/>
        <w:jc w:val="both"/>
        <w:rPr>
          <w:b/>
          <w:u w:val="single"/>
        </w:rPr>
      </w:pPr>
      <w:r w:rsidRPr="00E52C96">
        <w:rPr>
          <w:b/>
          <w:u w:val="single"/>
        </w:rPr>
        <w:t xml:space="preserve">По вопросам </w:t>
      </w:r>
      <w:r>
        <w:rPr>
          <w:b/>
          <w:u w:val="single"/>
        </w:rPr>
        <w:t>организационн</w:t>
      </w:r>
      <w:r w:rsidRPr="00E52C96">
        <w:rPr>
          <w:b/>
          <w:u w:val="single"/>
        </w:rPr>
        <w:t>ого характера обращаться:</w:t>
      </w:r>
    </w:p>
    <w:p w:rsidR="00E52C96" w:rsidRPr="00E52C96" w:rsidRDefault="00E52C96" w:rsidP="00E52C96">
      <w:pPr>
        <w:ind w:firstLine="709"/>
        <w:jc w:val="both"/>
        <w:rPr>
          <w:rStyle w:val="a3"/>
          <w:rFonts w:cs="Arial"/>
          <w:b/>
          <w:bCs/>
          <w:lang w:val="en-US"/>
        </w:rPr>
      </w:pPr>
      <w:r>
        <w:rPr>
          <w:rFonts w:eastAsia="Times New Roman"/>
          <w:szCs w:val="24"/>
          <w:lang w:eastAsia="ru-RU"/>
        </w:rPr>
        <w:t>Шабалкина Ольга Евгеньевна</w:t>
      </w:r>
      <w:r w:rsidRPr="00BB45CB">
        <w:rPr>
          <w:rFonts w:eastAsia="Times New Roman"/>
          <w:szCs w:val="24"/>
          <w:lang w:eastAsia="ru-RU"/>
        </w:rPr>
        <w:t xml:space="preserve">, тел. </w:t>
      </w:r>
      <w:r w:rsidRPr="00E52C96">
        <w:rPr>
          <w:rFonts w:eastAsia="Times New Roman"/>
          <w:szCs w:val="24"/>
          <w:lang w:val="en-US" w:eastAsia="ru-RU"/>
        </w:rPr>
        <w:t>(4852)-49-</w:t>
      </w:r>
      <w:r w:rsidRPr="00E52C96">
        <w:rPr>
          <w:rFonts w:eastAsia="Times New Roman"/>
          <w:szCs w:val="24"/>
          <w:lang w:val="en-US" w:eastAsia="ru-RU"/>
        </w:rPr>
        <w:t>89-86</w:t>
      </w:r>
      <w:r w:rsidRPr="00E52C96">
        <w:rPr>
          <w:rFonts w:eastAsia="Times New Roman"/>
          <w:szCs w:val="24"/>
          <w:lang w:val="en-US" w:eastAsia="ru-RU"/>
        </w:rPr>
        <w:t xml:space="preserve">, </w:t>
      </w:r>
      <w:r w:rsidRPr="00BB45CB">
        <w:rPr>
          <w:rFonts w:eastAsia="Times New Roman"/>
          <w:szCs w:val="24"/>
          <w:lang w:val="en-US" w:eastAsia="ru-RU"/>
        </w:rPr>
        <w:t>e</w:t>
      </w:r>
      <w:r w:rsidRPr="00E52C96">
        <w:rPr>
          <w:rFonts w:eastAsia="Times New Roman"/>
          <w:szCs w:val="24"/>
          <w:lang w:val="en-US" w:eastAsia="ru-RU"/>
        </w:rPr>
        <w:t>-</w:t>
      </w:r>
      <w:r w:rsidRPr="00BB45CB">
        <w:rPr>
          <w:rFonts w:eastAsia="Times New Roman"/>
          <w:szCs w:val="24"/>
          <w:lang w:val="en-US" w:eastAsia="ru-RU"/>
        </w:rPr>
        <w:t>mail</w:t>
      </w:r>
      <w:r w:rsidRPr="00E52C96">
        <w:rPr>
          <w:rFonts w:eastAsia="Times New Roman"/>
          <w:szCs w:val="24"/>
          <w:lang w:val="en-US" w:eastAsia="ru-RU"/>
        </w:rPr>
        <w:t xml:space="preserve"> </w:t>
      </w:r>
      <w:hyperlink r:id="rId6" w:history="1">
        <w:r w:rsidR="002047CB" w:rsidRPr="008228C9">
          <w:rPr>
            <w:rStyle w:val="a3"/>
            <w:rFonts w:cs="Arial"/>
            <w:b/>
            <w:bCs/>
            <w:lang w:val="en-US"/>
          </w:rPr>
          <w:t>tender@yanos.slavneft.ru</w:t>
        </w:r>
      </w:hyperlink>
    </w:p>
    <w:p w:rsidR="00E52C96" w:rsidRPr="00E52C96" w:rsidRDefault="00E52C96" w:rsidP="00E52C96">
      <w:pPr>
        <w:ind w:firstLine="709"/>
        <w:jc w:val="both"/>
        <w:rPr>
          <w:rStyle w:val="a3"/>
          <w:rFonts w:cs="Arial"/>
          <w:b/>
          <w:bCs/>
          <w:lang w:val="en-US"/>
        </w:rPr>
      </w:pPr>
    </w:p>
    <w:p w:rsidR="00C72132" w:rsidRDefault="00C72132" w:rsidP="00C72132">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7" w:history="1">
        <w:r w:rsidRPr="00F7454D">
          <w:rPr>
            <w:rStyle w:val="a3"/>
            <w:szCs w:val="24"/>
          </w:rPr>
          <w:t>http://refinery.yaroslavl.ru/</w:t>
        </w:r>
      </w:hyperlink>
      <w:r w:rsidRPr="00BB45CB">
        <w:rPr>
          <w:szCs w:val="24"/>
        </w:rPr>
        <w:t>.</w:t>
      </w:r>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w:t>
      </w:r>
      <w:r w:rsidRPr="000A137A">
        <w:rPr>
          <w:rFonts w:eastAsia="Times New Roman"/>
          <w:b/>
          <w:szCs w:val="24"/>
          <w:lang w:eastAsia="ru-RU"/>
        </w:rPr>
        <w:lastRenderedPageBreak/>
        <w:t>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8"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00DE02CC">
        <w:rPr>
          <w:rFonts w:eastAsia="Times New Roman"/>
          <w:sz w:val="23"/>
          <w:szCs w:val="23"/>
          <w:lang w:eastAsia="ru-RU"/>
        </w:rPr>
        <w:t>ПАО</w:t>
      </w:r>
      <w:r w:rsidRPr="00442F60">
        <w:rPr>
          <w:rFonts w:eastAsia="Times New Roman"/>
          <w:sz w:val="23"/>
          <w:szCs w:val="23"/>
          <w:lang w:eastAsia="ru-RU"/>
        </w:rPr>
        <w:t xml:space="preserve">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w:t>
      </w:r>
      <w:r w:rsidR="00DE02CC">
        <w:rPr>
          <w:rFonts w:eastAsia="Times New Roman"/>
          <w:sz w:val="23"/>
          <w:szCs w:val="23"/>
          <w:lang w:eastAsia="ru-RU"/>
        </w:rPr>
        <w:t>ПАО</w:t>
      </w:r>
      <w:r>
        <w:rPr>
          <w:rFonts w:eastAsia="Times New Roman"/>
          <w:sz w:val="23"/>
          <w:szCs w:val="23"/>
          <w:lang w:eastAsia="ru-RU"/>
        </w:rPr>
        <w:t xml:space="preserve">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w:t>
      </w:r>
      <w:r w:rsidRPr="000A137A">
        <w:rPr>
          <w:rFonts w:eastAsia="Times New Roman"/>
          <w:szCs w:val="24"/>
          <w:lang w:eastAsia="ru-RU"/>
        </w:rPr>
        <w:lastRenderedPageBreak/>
        <w:t>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w:t>
      </w:r>
      <w:r w:rsidR="00DE02CC">
        <w:rPr>
          <w:rFonts w:eastAsia="Times New Roman"/>
          <w:szCs w:val="24"/>
          <w:lang w:eastAsia="ru-RU"/>
        </w:rPr>
        <w:t>ПАО</w:t>
      </w:r>
      <w:r w:rsidRPr="000A137A">
        <w:rPr>
          <w:rFonts w:eastAsia="Times New Roman"/>
          <w:szCs w:val="24"/>
          <w:lang w:eastAsia="ru-RU"/>
        </w:rPr>
        <w:t xml:space="preserve">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w:t>
      </w:r>
      <w:r w:rsidR="00DE02CC">
        <w:rPr>
          <w:rFonts w:eastAsia="Times New Roman"/>
          <w:szCs w:val="24"/>
          <w:lang w:eastAsia="ru-RU"/>
        </w:rPr>
        <w:t>2019</w:t>
      </w:r>
      <w:r w:rsidRPr="000A137A">
        <w:rPr>
          <w:rFonts w:eastAsia="Times New Roman"/>
          <w:szCs w:val="24"/>
          <w:lang w:eastAsia="ru-RU"/>
        </w:rPr>
        <w:t xml:space="preserve"> г.:</w:t>
      </w:r>
    </w:p>
    <w:p w:rsidR="00C72132" w:rsidRDefault="00C72132" w:rsidP="00C72132">
      <w:pPr>
        <w:rPr>
          <w:szCs w:val="24"/>
        </w:rPr>
      </w:pPr>
    </w:p>
    <w:p w:rsidR="00F75500" w:rsidRPr="002A55FF" w:rsidRDefault="00F75500" w:rsidP="00F75500">
      <w:pPr>
        <w:rPr>
          <w:color w:val="000000"/>
          <w:szCs w:val="24"/>
        </w:rPr>
      </w:pPr>
      <w:r w:rsidRPr="002A55FF">
        <w:rPr>
          <w:color w:val="000000"/>
          <w:szCs w:val="24"/>
        </w:rPr>
        <w:t>Перечень документов в составе ПДО:</w:t>
      </w:r>
    </w:p>
    <w:p w:rsidR="00F75500" w:rsidRPr="002A55FF" w:rsidRDefault="00F75500" w:rsidP="00F75500">
      <w:pPr>
        <w:numPr>
          <w:ilvl w:val="0"/>
          <w:numId w:val="2"/>
        </w:numPr>
        <w:ind w:left="0" w:firstLine="0"/>
        <w:rPr>
          <w:color w:val="000000"/>
          <w:szCs w:val="24"/>
        </w:rPr>
      </w:pPr>
      <w:r w:rsidRPr="002A55FF">
        <w:rPr>
          <w:color w:val="000000"/>
          <w:szCs w:val="24"/>
        </w:rPr>
        <w:t>Форма 1 «Извещение о проведении тендера» (настоящий документ) – на 5 л. в 1 экз.</w:t>
      </w:r>
    </w:p>
    <w:p w:rsidR="00F75500" w:rsidRPr="002A55FF" w:rsidRDefault="00F75500" w:rsidP="00F75500">
      <w:pPr>
        <w:numPr>
          <w:ilvl w:val="0"/>
          <w:numId w:val="2"/>
        </w:numPr>
        <w:ind w:left="0" w:firstLine="0"/>
        <w:rPr>
          <w:color w:val="000000"/>
          <w:szCs w:val="24"/>
        </w:rPr>
      </w:pPr>
      <w:r w:rsidRPr="002A55FF">
        <w:rPr>
          <w:color w:val="000000"/>
          <w:szCs w:val="24"/>
        </w:rPr>
        <w:t>Форма 2 «Треб</w:t>
      </w:r>
      <w:r>
        <w:rPr>
          <w:color w:val="000000"/>
          <w:szCs w:val="24"/>
        </w:rPr>
        <w:t>ования к предмету оферты» – на 7</w:t>
      </w:r>
      <w:r w:rsidRPr="002A55FF">
        <w:rPr>
          <w:color w:val="000000"/>
          <w:szCs w:val="24"/>
        </w:rPr>
        <w:t xml:space="preserve"> л. в 1 экз.</w:t>
      </w:r>
    </w:p>
    <w:p w:rsidR="00F75500" w:rsidRPr="002A55FF" w:rsidRDefault="00F75500" w:rsidP="00F75500">
      <w:pPr>
        <w:numPr>
          <w:ilvl w:val="0"/>
          <w:numId w:val="2"/>
        </w:numPr>
        <w:ind w:left="0" w:firstLine="0"/>
        <w:rPr>
          <w:color w:val="000000"/>
          <w:szCs w:val="24"/>
        </w:rPr>
      </w:pPr>
      <w:r w:rsidRPr="002A55FF">
        <w:rPr>
          <w:color w:val="000000"/>
          <w:szCs w:val="24"/>
        </w:rPr>
        <w:t>Форма 3 «Проект договора» – на 14 л. в 1 экз.</w:t>
      </w:r>
    </w:p>
    <w:p w:rsidR="00F75500" w:rsidRPr="002A55FF" w:rsidRDefault="00F75500" w:rsidP="00F75500">
      <w:pPr>
        <w:numPr>
          <w:ilvl w:val="0"/>
          <w:numId w:val="2"/>
        </w:numPr>
        <w:ind w:left="0" w:firstLine="0"/>
        <w:rPr>
          <w:color w:val="000000" w:themeColor="text1"/>
          <w:szCs w:val="24"/>
        </w:rPr>
      </w:pPr>
      <w:r>
        <w:rPr>
          <w:color w:val="000000" w:themeColor="text1"/>
          <w:szCs w:val="24"/>
        </w:rPr>
        <w:t>Форма 4</w:t>
      </w:r>
      <w:r w:rsidRPr="002A55FF">
        <w:rPr>
          <w:color w:val="000000" w:themeColor="text1"/>
          <w:szCs w:val="24"/>
        </w:rPr>
        <w:t xml:space="preserve">т </w:t>
      </w:r>
      <w:r>
        <w:rPr>
          <w:color w:val="000000" w:themeColor="text1"/>
          <w:szCs w:val="24"/>
        </w:rPr>
        <w:t>«Техническое предложение» – на 6</w:t>
      </w:r>
      <w:r w:rsidRPr="002A55FF">
        <w:rPr>
          <w:color w:val="000000" w:themeColor="text1"/>
          <w:szCs w:val="24"/>
        </w:rPr>
        <w:t xml:space="preserve"> л. в 1 экз.</w:t>
      </w:r>
    </w:p>
    <w:p w:rsidR="00F75500" w:rsidRPr="002A55FF" w:rsidRDefault="00F75500" w:rsidP="00F75500">
      <w:pPr>
        <w:numPr>
          <w:ilvl w:val="0"/>
          <w:numId w:val="2"/>
        </w:numPr>
        <w:ind w:left="0" w:firstLine="0"/>
        <w:rPr>
          <w:color w:val="000000" w:themeColor="text1"/>
          <w:szCs w:val="24"/>
        </w:rPr>
      </w:pPr>
      <w:r w:rsidRPr="002A55FF">
        <w:rPr>
          <w:color w:val="000000" w:themeColor="text1"/>
          <w:szCs w:val="24"/>
        </w:rPr>
        <w:t xml:space="preserve">Форма </w:t>
      </w:r>
      <w:r>
        <w:rPr>
          <w:color w:val="000000" w:themeColor="text1"/>
          <w:szCs w:val="24"/>
        </w:rPr>
        <w:t>4</w:t>
      </w:r>
      <w:r w:rsidRPr="002A55FF">
        <w:rPr>
          <w:color w:val="000000" w:themeColor="text1"/>
          <w:szCs w:val="24"/>
        </w:rPr>
        <w:t>к «</w:t>
      </w:r>
      <w:r>
        <w:rPr>
          <w:color w:val="000000" w:themeColor="text1"/>
          <w:szCs w:val="24"/>
        </w:rPr>
        <w:t>Коммерческое предложение» – на 6</w:t>
      </w:r>
      <w:r w:rsidRPr="002A55FF">
        <w:rPr>
          <w:color w:val="000000" w:themeColor="text1"/>
          <w:szCs w:val="24"/>
        </w:rPr>
        <w:t xml:space="preserve"> л. в 1 экз.</w:t>
      </w:r>
    </w:p>
    <w:p w:rsidR="00F75500" w:rsidRPr="002A55FF" w:rsidRDefault="00F75500" w:rsidP="00F75500">
      <w:pPr>
        <w:numPr>
          <w:ilvl w:val="0"/>
          <w:numId w:val="2"/>
        </w:numPr>
        <w:suppressAutoHyphens w:val="0"/>
        <w:ind w:left="0" w:firstLine="0"/>
        <w:jc w:val="both"/>
        <w:rPr>
          <w:color w:val="000000" w:themeColor="text1"/>
          <w:szCs w:val="24"/>
        </w:rPr>
      </w:pPr>
      <w:r>
        <w:rPr>
          <w:color w:val="000000" w:themeColor="text1"/>
          <w:szCs w:val="24"/>
        </w:rPr>
        <w:t>Форма 5</w:t>
      </w:r>
      <w:r w:rsidRPr="002A55FF">
        <w:rPr>
          <w:color w:val="000000" w:themeColor="text1"/>
          <w:szCs w:val="24"/>
        </w:rPr>
        <w:t xml:space="preserve"> «Перечень аффилированных организаций» – на 1 л. в 1 экз.</w:t>
      </w:r>
    </w:p>
    <w:p w:rsidR="00F75500" w:rsidRPr="002A55FF" w:rsidRDefault="00F75500" w:rsidP="00F75500">
      <w:pPr>
        <w:numPr>
          <w:ilvl w:val="0"/>
          <w:numId w:val="2"/>
        </w:numPr>
        <w:ind w:left="0" w:firstLine="0"/>
        <w:jc w:val="both"/>
        <w:rPr>
          <w:color w:val="000000" w:themeColor="text1"/>
          <w:szCs w:val="24"/>
        </w:rPr>
      </w:pPr>
      <w:r>
        <w:rPr>
          <w:color w:val="000000" w:themeColor="text1"/>
          <w:szCs w:val="24"/>
        </w:rPr>
        <w:t>Форма 6</w:t>
      </w:r>
      <w:r w:rsidRPr="002A55FF">
        <w:rPr>
          <w:color w:val="000000" w:themeColor="text1"/>
          <w:szCs w:val="24"/>
        </w:rPr>
        <w:t xml:space="preserve"> «Письмо, подтверждающее отсутствие изменений в уставных и регистрационных документах» - на 1 л. в 1 экз.</w:t>
      </w:r>
    </w:p>
    <w:p w:rsidR="00C72132" w:rsidRDefault="00F75500" w:rsidP="00C72132">
      <w:pPr>
        <w:jc w:val="both"/>
        <w:rPr>
          <w:color w:val="000000" w:themeColor="text1"/>
          <w:szCs w:val="24"/>
        </w:rPr>
      </w:pPr>
      <w:r w:rsidRPr="00F75500">
        <w:rPr>
          <w:color w:val="000000" w:themeColor="text1"/>
          <w:szCs w:val="24"/>
        </w:rPr>
        <w:t>8.</w:t>
      </w:r>
      <w:r>
        <w:rPr>
          <w:color w:val="000000" w:themeColor="text1"/>
          <w:szCs w:val="24"/>
        </w:rPr>
        <w:t xml:space="preserve">          </w:t>
      </w:r>
      <w:r w:rsidRPr="00F75500">
        <w:rPr>
          <w:color w:val="000000" w:themeColor="text1"/>
          <w:szCs w:val="24"/>
        </w:rPr>
        <w:t xml:space="preserve">Форма 7 «Письмо об одобрении сделки» - на 1л. в 1 </w:t>
      </w:r>
      <w:proofErr w:type="spellStart"/>
      <w:r w:rsidRPr="00F75500">
        <w:rPr>
          <w:color w:val="000000" w:themeColor="text1"/>
          <w:szCs w:val="24"/>
        </w:rPr>
        <w:t>экз</w:t>
      </w:r>
      <w:proofErr w:type="spellEnd"/>
    </w:p>
    <w:p w:rsidR="00F75500" w:rsidRDefault="00F75500" w:rsidP="00C72132">
      <w:pPr>
        <w:jc w:val="both"/>
        <w:rPr>
          <w:color w:val="000000" w:themeColor="text1"/>
          <w:szCs w:val="24"/>
        </w:rPr>
      </w:pPr>
    </w:p>
    <w:p w:rsidR="00F75500" w:rsidRPr="00F75500" w:rsidRDefault="00F75500" w:rsidP="00C72132">
      <w:pPr>
        <w:jc w:val="both"/>
        <w:rPr>
          <w:color w:val="000000" w:themeColor="text1"/>
          <w:szCs w:val="24"/>
        </w:rPr>
      </w:pPr>
    </w:p>
    <w:p w:rsidR="00C72132" w:rsidRPr="00450C44" w:rsidRDefault="005E77A1" w:rsidP="00C72132">
      <w:pPr>
        <w:rPr>
          <w:rFonts w:eastAsia="Times New Roman"/>
          <w:szCs w:val="24"/>
          <w:lang w:eastAsia="ru-RU"/>
        </w:rPr>
      </w:pPr>
      <w:r>
        <w:rPr>
          <w:rFonts w:eastAsia="Times New Roman"/>
          <w:szCs w:val="24"/>
          <w:lang w:eastAsia="ru-RU"/>
        </w:rPr>
        <w:t>Директор по снабжению</w:t>
      </w:r>
      <w:r w:rsidR="00C72132" w:rsidRPr="00450C44">
        <w:rPr>
          <w:rFonts w:eastAsia="Times New Roman"/>
          <w:szCs w:val="24"/>
          <w:lang w:eastAsia="ru-RU"/>
        </w:rPr>
        <w:tab/>
      </w:r>
      <w:r>
        <w:rPr>
          <w:rFonts w:eastAsia="Times New Roman"/>
          <w:szCs w:val="24"/>
          <w:lang w:eastAsia="ru-RU"/>
        </w:rPr>
        <w:t xml:space="preserve">                                         </w:t>
      </w:r>
      <w:r w:rsidR="00C72132" w:rsidRPr="00450C44">
        <w:rPr>
          <w:rFonts w:eastAsia="Times New Roman"/>
          <w:szCs w:val="24"/>
          <w:lang w:eastAsia="ru-RU"/>
        </w:rPr>
        <w:t>___________________</w:t>
      </w:r>
      <w:proofErr w:type="gramStart"/>
      <w:r w:rsidR="00C72132" w:rsidRPr="00450C44">
        <w:rPr>
          <w:rFonts w:eastAsia="Times New Roman"/>
          <w:szCs w:val="24"/>
          <w:lang w:eastAsia="ru-RU"/>
        </w:rPr>
        <w:t xml:space="preserve">_ </w:t>
      </w:r>
      <w:r w:rsidR="00C72132" w:rsidRPr="00F85266">
        <w:rPr>
          <w:rFonts w:eastAsia="Times New Roman"/>
          <w:szCs w:val="24"/>
          <w:u w:val="single"/>
          <w:lang w:eastAsia="ru-RU"/>
        </w:rPr>
        <w:t xml:space="preserve"> </w:t>
      </w:r>
      <w:proofErr w:type="spellStart"/>
      <w:r w:rsidR="00C72132">
        <w:rPr>
          <w:rFonts w:eastAsia="Times New Roman"/>
          <w:szCs w:val="24"/>
          <w:u w:val="single"/>
          <w:lang w:eastAsia="ru-RU"/>
        </w:rPr>
        <w:t>Д.Ю.Уржумов</w:t>
      </w:r>
      <w:proofErr w:type="spellEnd"/>
      <w:proofErr w:type="gramEnd"/>
    </w:p>
    <w:p w:rsidR="00C21FA1" w:rsidRDefault="00C72132" w:rsidP="00957515">
      <w:pPr>
        <w:ind w:left="4956" w:firstLine="708"/>
      </w:pPr>
      <w:r w:rsidRPr="00450C44">
        <w:rPr>
          <w:rFonts w:eastAsia="Times New Roman"/>
          <w:sz w:val="20"/>
          <w:szCs w:val="20"/>
          <w:lang w:eastAsia="ru-RU"/>
        </w:rPr>
        <w:t>подпись</w:t>
      </w:r>
      <w:r w:rsidRPr="00450C44">
        <w:rPr>
          <w:rFonts w:eastAsia="Times New Roman"/>
          <w:sz w:val="20"/>
          <w:szCs w:val="20"/>
          <w:lang w:eastAsia="ru-RU"/>
        </w:rPr>
        <w:tab/>
      </w:r>
      <w:bookmarkStart w:id="0" w:name="_GoBack"/>
      <w:bookmarkEnd w:id="0"/>
      <w:r w:rsidRPr="00450C44">
        <w:rPr>
          <w:rFonts w:eastAsia="Times New Roman"/>
          <w:sz w:val="20"/>
          <w:szCs w:val="20"/>
          <w:lang w:eastAsia="ru-RU"/>
        </w:rPr>
        <w:tab/>
      </w:r>
      <w:r w:rsidRPr="00450C44">
        <w:rPr>
          <w:rFonts w:eastAsia="Times New Roman"/>
          <w:sz w:val="20"/>
          <w:szCs w:val="20"/>
          <w:lang w:eastAsia="ru-RU"/>
        </w:rPr>
        <w:tab/>
        <w:t>Ф.И.О.</w:t>
      </w:r>
    </w:p>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B31B3"/>
    <w:multiLevelType w:val="hybridMultilevel"/>
    <w:tmpl w:val="AB7073C0"/>
    <w:lvl w:ilvl="0" w:tplc="B2502EEC">
      <w:start w:val="1"/>
      <w:numFmt w:val="decimal"/>
      <w:lvlText w:val="%1."/>
      <w:lvlJc w:val="left"/>
      <w:pPr>
        <w:ind w:left="1069"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2047CB"/>
    <w:rsid w:val="003B7193"/>
    <w:rsid w:val="004B5D2D"/>
    <w:rsid w:val="005E77A1"/>
    <w:rsid w:val="006E71B3"/>
    <w:rsid w:val="00797F74"/>
    <w:rsid w:val="00957515"/>
    <w:rsid w:val="00A1250B"/>
    <w:rsid w:val="00A646AB"/>
    <w:rsid w:val="00B2793B"/>
    <w:rsid w:val="00C156B9"/>
    <w:rsid w:val="00C72132"/>
    <w:rsid w:val="00CE4D5D"/>
    <w:rsid w:val="00D111FD"/>
    <w:rsid w:val="00DE02CC"/>
    <w:rsid w:val="00E0081B"/>
    <w:rsid w:val="00E52C96"/>
    <w:rsid w:val="00F75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A0769"/>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 w:type="paragraph" w:styleId="a6">
    <w:name w:val="List Paragraph"/>
    <w:basedOn w:val="a"/>
    <w:uiPriority w:val="34"/>
    <w:qFormat/>
    <w:rsid w:val="00F75500"/>
    <w:pPr>
      <w:ind w:left="720"/>
      <w:contextualSpacing/>
    </w:pPr>
  </w:style>
  <w:style w:type="character" w:styleId="a7">
    <w:name w:val="Strong"/>
    <w:basedOn w:val="a0"/>
    <w:uiPriority w:val="22"/>
    <w:qFormat/>
    <w:rsid w:val="00C156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nder@yanos.slavneft.ru" TargetMode="External"/><Relationship Id="rId5" Type="http://schemas.openxmlformats.org/officeDocument/2006/relationships/hyperlink" Target="mailto:GarifullinaYV@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2793</Words>
  <Characters>15923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shabalkinaoe</cp:lastModifiedBy>
  <cp:revision>17</cp:revision>
  <cp:lastPrinted>2019-08-15T12:13:00Z</cp:lastPrinted>
  <dcterms:created xsi:type="dcterms:W3CDTF">2018-05-31T14:51:00Z</dcterms:created>
  <dcterms:modified xsi:type="dcterms:W3CDTF">2019-08-23T05:54:00Z</dcterms:modified>
</cp:coreProperties>
</file>